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CB3D" w14:textId="3ED9909C" w:rsidR="00862993" w:rsidRPr="00077874" w:rsidRDefault="00077874" w:rsidP="00077874">
      <w:pPr>
        <w:spacing w:after="150" w:line="276" w:lineRule="auto"/>
        <w:rPr>
          <w:rFonts w:ascii="Arial" w:hAnsi="Arial" w:cs="Arial"/>
          <w:b/>
          <w:color w:val="444444"/>
          <w:lang w:val="en-AU"/>
        </w:rPr>
      </w:pPr>
      <w:r w:rsidRPr="00077874">
        <w:rPr>
          <w:rFonts w:ascii="Arial" w:hAnsi="Arial" w:cs="Arial"/>
          <w:b/>
          <w:color w:val="444444"/>
        </w:rPr>
        <w:t>Paddling and Level 2</w:t>
      </w:r>
      <w:r w:rsidRPr="00077874">
        <w:rPr>
          <w:rFonts w:ascii="Arial" w:hAnsi="Arial" w:cs="Arial"/>
          <w:b/>
          <w:color w:val="444444"/>
          <w:lang w:val="en-AU"/>
        </w:rPr>
        <w:t xml:space="preserve">.1 September 2021 </w:t>
      </w:r>
    </w:p>
    <w:p w14:paraId="3B8D795B" w14:textId="335C3A37" w:rsidR="00077874" w:rsidRPr="00077874" w:rsidRDefault="00077874" w:rsidP="00077874">
      <w:pPr>
        <w:spacing w:after="150" w:line="276" w:lineRule="auto"/>
        <w:rPr>
          <w:rFonts w:ascii="Arial" w:hAnsi="Arial" w:cs="Arial"/>
          <w:b/>
          <w:color w:val="4472C4" w:themeColor="accent1"/>
          <w:lang w:val="en-AU"/>
        </w:rPr>
      </w:pPr>
      <w:r w:rsidRPr="00077874">
        <w:rPr>
          <w:rFonts w:ascii="Arial" w:hAnsi="Arial" w:cs="Arial"/>
          <w:b/>
          <w:color w:val="4472C4" w:themeColor="accent1"/>
          <w:lang w:val="en-AU"/>
        </w:rPr>
        <w:t xml:space="preserve">Example from </w:t>
      </w:r>
      <w:proofErr w:type="spellStart"/>
      <w:r w:rsidRPr="00077874">
        <w:rPr>
          <w:rFonts w:ascii="Arial" w:hAnsi="Arial" w:cs="Arial"/>
          <w:b/>
          <w:color w:val="4472C4" w:themeColor="accent1"/>
          <w:lang w:val="en-AU"/>
        </w:rPr>
        <w:t>Te</w:t>
      </w:r>
      <w:proofErr w:type="spellEnd"/>
      <w:r w:rsidRPr="00077874">
        <w:rPr>
          <w:rFonts w:ascii="Arial" w:hAnsi="Arial" w:cs="Arial"/>
          <w:b/>
          <w:color w:val="4472C4" w:themeColor="accent1"/>
          <w:lang w:val="en-AU"/>
        </w:rPr>
        <w:t xml:space="preserve"> Toki Voyaging Trust.</w:t>
      </w:r>
    </w:p>
    <w:p w14:paraId="74320F68" w14:textId="77777777" w:rsidR="00077874" w:rsidRPr="00077874" w:rsidRDefault="00077874" w:rsidP="00077874">
      <w:pPr>
        <w:spacing w:after="150" w:line="276" w:lineRule="auto"/>
        <w:rPr>
          <w:rFonts w:ascii="Arial" w:hAnsi="Arial" w:cs="Arial"/>
          <w:b/>
          <w:color w:val="444444"/>
        </w:rPr>
      </w:pPr>
    </w:p>
    <w:p w14:paraId="61F4DAE5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 xml:space="preserve">Paddling can resume for singles / doubles and established W6 teams who are known to each other, local and remain the same. This means no visitors and no new paddlers for the time being. </w:t>
      </w:r>
    </w:p>
    <w:p w14:paraId="097E6739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 xml:space="preserve">There are a few new changes to level 2 guidelines with the new covid </w:t>
      </w:r>
      <w:r w:rsidRPr="00077874">
        <w:rPr>
          <w:rFonts w:ascii="Arial" w:hAnsi="Arial" w:cs="Arial"/>
        </w:rPr>
        <w:t>variant,</w:t>
      </w:r>
    </w:p>
    <w:p w14:paraId="514ABBFD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  <w:b/>
          <w:color w:val="4472C4" w:themeColor="accent1"/>
        </w:rPr>
      </w:pPr>
      <w:r w:rsidRPr="00077874">
        <w:rPr>
          <w:rFonts w:ascii="Arial" w:hAnsi="Arial" w:cs="Arial"/>
          <w:b/>
          <w:color w:val="4472C4" w:themeColor="accent1"/>
        </w:rPr>
        <w:t xml:space="preserve">Social distancing </w:t>
      </w:r>
    </w:p>
    <w:p w14:paraId="3B1AC149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 xml:space="preserve">1. </w:t>
      </w:r>
      <w:r w:rsidRPr="00077874">
        <w:rPr>
          <w:rFonts w:ascii="Arial" w:hAnsi="Arial" w:cs="Arial"/>
          <w:b/>
        </w:rPr>
        <w:t>Face coverings</w:t>
      </w:r>
      <w:r w:rsidRPr="00077874">
        <w:rPr>
          <w:rFonts w:ascii="Arial" w:hAnsi="Arial" w:cs="Arial"/>
        </w:rPr>
        <w:t xml:space="preserve"> are now </w:t>
      </w:r>
      <w:r w:rsidRPr="00077874">
        <w:rPr>
          <w:rFonts w:ascii="Arial" w:hAnsi="Arial" w:cs="Arial"/>
          <w:b/>
        </w:rPr>
        <w:t>mandatory</w:t>
      </w:r>
      <w:r w:rsidRPr="00077874">
        <w:rPr>
          <w:rFonts w:ascii="Arial" w:hAnsi="Arial" w:cs="Arial"/>
        </w:rPr>
        <w:t xml:space="preserve"> at Alert Level 2 and above for most people visiting and working in businesses and services. This is a new requirement for visiting retail shops and indoor public facilities like museums, </w:t>
      </w:r>
      <w:proofErr w:type="gramStart"/>
      <w:r w:rsidRPr="00077874">
        <w:rPr>
          <w:rFonts w:ascii="Arial" w:hAnsi="Arial" w:cs="Arial"/>
        </w:rPr>
        <w:t>malls</w:t>
      </w:r>
      <w:proofErr w:type="gramEnd"/>
      <w:r w:rsidRPr="00077874">
        <w:rPr>
          <w:rFonts w:ascii="Arial" w:hAnsi="Arial" w:cs="Arial"/>
        </w:rPr>
        <w:t xml:space="preserve"> and libraries.</w:t>
      </w:r>
    </w:p>
    <w:p w14:paraId="0C75E856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 xml:space="preserve">2.    It is recommended that </w:t>
      </w:r>
      <w:proofErr w:type="gramStart"/>
      <w:r w:rsidRPr="00077874">
        <w:rPr>
          <w:rFonts w:ascii="Arial" w:hAnsi="Arial" w:cs="Arial"/>
        </w:rPr>
        <w:t>individuals</w:t>
      </w:r>
      <w:proofErr w:type="gramEnd"/>
      <w:r w:rsidRPr="00077874">
        <w:rPr>
          <w:rFonts w:ascii="Arial" w:hAnsi="Arial" w:cs="Arial"/>
        </w:rPr>
        <w:t xml:space="preserve"> physical distance of 1 metre and in the case of someone who is not known to you, you should maintain a 2-metre physical distance.</w:t>
      </w:r>
    </w:p>
    <w:p w14:paraId="225EE46A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>3.    It is recognised at alert Level 2, that contact during physical</w:t>
      </w:r>
      <w:r w:rsidRPr="00077874">
        <w:rPr>
          <w:rFonts w:ascii="Arial" w:hAnsi="Arial" w:cs="Arial"/>
        </w:rPr>
        <w:t xml:space="preserve">/recreational activity will occur, but this should be minimised as much as </w:t>
      </w:r>
      <w:proofErr w:type="gramStart"/>
      <w:r w:rsidRPr="00077874">
        <w:rPr>
          <w:rFonts w:ascii="Arial" w:hAnsi="Arial" w:cs="Arial"/>
        </w:rPr>
        <w:t>possible</w:t>
      </w:r>
      <w:proofErr w:type="gramEnd"/>
      <w:r w:rsidRPr="00077874">
        <w:rPr>
          <w:rFonts w:ascii="Arial" w:hAnsi="Arial" w:cs="Arial"/>
        </w:rPr>
        <w:t xml:space="preserve"> and distancing should resume when not participating in sport or recreational activities.</w:t>
      </w:r>
    </w:p>
    <w:p w14:paraId="2D6D80B0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  <w:b/>
          <w:color w:val="4472C4" w:themeColor="accent1"/>
        </w:rPr>
      </w:pPr>
      <w:r w:rsidRPr="00077874">
        <w:rPr>
          <w:rFonts w:ascii="Arial" w:hAnsi="Arial" w:cs="Arial"/>
          <w:b/>
          <w:color w:val="4472C4" w:themeColor="accent1"/>
        </w:rPr>
        <w:t>Gathering requirements:</w:t>
      </w:r>
    </w:p>
    <w:p w14:paraId="5CEEB308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>Gatherings are limited to 50 people in an indoor space, and</w:t>
      </w:r>
      <w:r w:rsidRPr="00077874">
        <w:rPr>
          <w:rFonts w:ascii="Arial" w:hAnsi="Arial" w:cs="Arial"/>
        </w:rPr>
        <w:t xml:space="preserve"> 100 people in an outdoor space.</w:t>
      </w:r>
    </w:p>
    <w:p w14:paraId="4C57249B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>1.    Gatherings at clubs – indoor must not exceed 50 people that includes spectators, paddlers, coaches, managers, officials, and supporters.</w:t>
      </w:r>
    </w:p>
    <w:p w14:paraId="46241AF6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>2.    Gatherings at clubs – outdoors must not exceed 100 people that includes sp</w:t>
      </w:r>
      <w:r w:rsidRPr="00077874">
        <w:rPr>
          <w:rFonts w:ascii="Arial" w:hAnsi="Arial" w:cs="Arial"/>
        </w:rPr>
        <w:t>ectators, paddlers, coaches, managers, officials, and supporters.</w:t>
      </w:r>
    </w:p>
    <w:p w14:paraId="722B223C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 xml:space="preserve">3.    For Waka Ama club practices where multiple </w:t>
      </w:r>
      <w:proofErr w:type="gramStart"/>
      <w:r w:rsidRPr="00077874">
        <w:rPr>
          <w:rFonts w:ascii="Arial" w:hAnsi="Arial" w:cs="Arial"/>
        </w:rPr>
        <w:t>waka</w:t>
      </w:r>
      <w:proofErr w:type="gramEnd"/>
      <w:r w:rsidRPr="00077874">
        <w:rPr>
          <w:rFonts w:ascii="Arial" w:hAnsi="Arial" w:cs="Arial"/>
        </w:rPr>
        <w:t xml:space="preserve"> are on the water, congregations of paddlers, coaches, and managers before, during, and after practice must not exceed 100</w:t>
      </w:r>
    </w:p>
    <w:p w14:paraId="7BCD53F3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>4.    Spectato</w:t>
      </w:r>
      <w:r w:rsidRPr="00077874">
        <w:rPr>
          <w:rFonts w:ascii="Arial" w:hAnsi="Arial" w:cs="Arial"/>
        </w:rPr>
        <w:t xml:space="preserve">rs and whānau who are not paddlers, coaches or managers should be discouraged from attending practices </w:t>
      </w:r>
    </w:p>
    <w:p w14:paraId="0F1A90BC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 xml:space="preserve">5.    Care must be taken where up to 100 people may congregate in groups at communal points such as entries, shared toilet/changing room facilities and </w:t>
      </w:r>
      <w:r w:rsidRPr="00077874">
        <w:rPr>
          <w:rFonts w:ascii="Arial" w:hAnsi="Arial" w:cs="Arial"/>
        </w:rPr>
        <w:t>car parks, and to maintain physical distancing within and between groups. Phasing of activities is recommended to allow time for people to pass through these areas safely.</w:t>
      </w:r>
    </w:p>
    <w:p w14:paraId="092F2EBA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  <w:b/>
          <w:color w:val="4472C4" w:themeColor="accent1"/>
        </w:rPr>
      </w:pPr>
      <w:r w:rsidRPr="00077874">
        <w:rPr>
          <w:rFonts w:ascii="Arial" w:hAnsi="Arial" w:cs="Arial"/>
          <w:b/>
          <w:color w:val="4472C4" w:themeColor="accent1"/>
        </w:rPr>
        <w:t xml:space="preserve">QR codes and scanning in </w:t>
      </w:r>
    </w:p>
    <w:p w14:paraId="72205269" w14:textId="77777777" w:rsidR="00862993" w:rsidRPr="00077874" w:rsidRDefault="00077874" w:rsidP="00077874">
      <w:pPr>
        <w:numPr>
          <w:ilvl w:val="0"/>
          <w:numId w:val="2"/>
        </w:num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>The club will have QR codes available for scanning at both</w:t>
      </w:r>
      <w:r w:rsidRPr="00077874">
        <w:rPr>
          <w:rFonts w:ascii="Arial" w:hAnsi="Arial" w:cs="Arial"/>
        </w:rPr>
        <w:t xml:space="preserve"> locations Awa/Lake, please be vigilant in scanning in and/or signing the contact register that your team manager will have</w:t>
      </w:r>
    </w:p>
    <w:p w14:paraId="7CE1D8E6" w14:textId="7004D869" w:rsidR="00077874" w:rsidRDefault="00077874" w:rsidP="00077874">
      <w:pPr>
        <w:spacing w:after="150" w:line="276" w:lineRule="auto"/>
        <w:rPr>
          <w:rFonts w:ascii="Arial" w:hAnsi="Arial" w:cs="Arial"/>
          <w:b/>
          <w:color w:val="4472C4" w:themeColor="accent1"/>
        </w:rPr>
      </w:pPr>
    </w:p>
    <w:p w14:paraId="04EF15C8" w14:textId="632340D8" w:rsidR="00077874" w:rsidRDefault="00077874" w:rsidP="00077874">
      <w:pPr>
        <w:spacing w:after="150" w:line="276" w:lineRule="auto"/>
        <w:rPr>
          <w:rFonts w:ascii="Arial" w:hAnsi="Arial" w:cs="Arial"/>
          <w:b/>
          <w:color w:val="4472C4" w:themeColor="accent1"/>
        </w:rPr>
      </w:pPr>
    </w:p>
    <w:p w14:paraId="5A7B783B" w14:textId="77777777" w:rsidR="00077874" w:rsidRPr="00077874" w:rsidRDefault="00077874" w:rsidP="00077874">
      <w:pPr>
        <w:spacing w:after="150" w:line="276" w:lineRule="auto"/>
        <w:rPr>
          <w:rFonts w:ascii="Arial" w:hAnsi="Arial" w:cs="Arial"/>
          <w:b/>
          <w:color w:val="4472C4" w:themeColor="accent1"/>
        </w:rPr>
      </w:pPr>
    </w:p>
    <w:p w14:paraId="5D0672DD" w14:textId="56DD2503" w:rsidR="00862993" w:rsidRPr="00077874" w:rsidRDefault="00077874" w:rsidP="00077874">
      <w:pPr>
        <w:spacing w:after="150" w:line="276" w:lineRule="auto"/>
        <w:rPr>
          <w:rFonts w:ascii="Arial" w:hAnsi="Arial" w:cs="Arial"/>
          <w:b/>
          <w:color w:val="4472C4" w:themeColor="accent1"/>
        </w:rPr>
      </w:pPr>
      <w:r w:rsidRPr="00077874">
        <w:rPr>
          <w:rFonts w:ascii="Arial" w:hAnsi="Arial" w:cs="Arial"/>
          <w:b/>
          <w:color w:val="4472C4" w:themeColor="accent1"/>
        </w:rPr>
        <w:lastRenderedPageBreak/>
        <w:t>Whānau</w:t>
      </w:r>
    </w:p>
    <w:p w14:paraId="5B7177B4" w14:textId="77777777" w:rsidR="00862993" w:rsidRPr="00077874" w:rsidRDefault="00077874" w:rsidP="00077874">
      <w:pPr>
        <w:numPr>
          <w:ilvl w:val="0"/>
          <w:numId w:val="1"/>
        </w:numPr>
        <w:spacing w:after="150" w:line="276" w:lineRule="auto"/>
        <w:rPr>
          <w:rFonts w:ascii="Arial" w:hAnsi="Arial" w:cs="Arial"/>
          <w:color w:val="444444"/>
        </w:rPr>
      </w:pPr>
      <w:r w:rsidRPr="00077874">
        <w:rPr>
          <w:rFonts w:ascii="Arial" w:hAnsi="Arial" w:cs="Arial"/>
          <w:color w:val="444444"/>
        </w:rPr>
        <w:t xml:space="preserve">Where possible if our </w:t>
      </w:r>
      <w:proofErr w:type="spellStart"/>
      <w:r w:rsidRPr="00077874">
        <w:rPr>
          <w:rFonts w:ascii="Arial" w:hAnsi="Arial" w:cs="Arial"/>
          <w:color w:val="444444"/>
        </w:rPr>
        <w:t>whânau</w:t>
      </w:r>
      <w:proofErr w:type="spellEnd"/>
      <w:r w:rsidRPr="00077874">
        <w:rPr>
          <w:rFonts w:ascii="Arial" w:hAnsi="Arial" w:cs="Arial"/>
          <w:color w:val="444444"/>
        </w:rPr>
        <w:t xml:space="preserve"> can only arrive for pick up or drop off to limit the number of people who are present during tra</w:t>
      </w:r>
      <w:r w:rsidRPr="00077874">
        <w:rPr>
          <w:rFonts w:ascii="Arial" w:hAnsi="Arial" w:cs="Arial"/>
          <w:color w:val="444444"/>
        </w:rPr>
        <w:t>ining times, if this can’t be done then we ask whānau to remain in their vehicle for the duration of training.</w:t>
      </w:r>
    </w:p>
    <w:p w14:paraId="2B0A120D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  <w:b/>
          <w:color w:val="4472C4" w:themeColor="accent1"/>
        </w:rPr>
      </w:pPr>
      <w:r w:rsidRPr="00077874">
        <w:rPr>
          <w:rFonts w:ascii="Arial" w:hAnsi="Arial" w:cs="Arial"/>
          <w:b/>
          <w:color w:val="4472C4" w:themeColor="accent1"/>
        </w:rPr>
        <w:t xml:space="preserve">Contact Tracing </w:t>
      </w:r>
    </w:p>
    <w:p w14:paraId="3C635883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>Steerer/Nominated Captain ensure your crew (6-1</w:t>
      </w:r>
      <w:r w:rsidRPr="00077874">
        <w:rPr>
          <w:rFonts w:ascii="Arial" w:hAnsi="Arial" w:cs="Arial"/>
        </w:rPr>
        <w:t>8</w:t>
      </w:r>
      <w:r w:rsidRPr="00077874">
        <w:rPr>
          <w:rFonts w:ascii="Arial" w:hAnsi="Arial" w:cs="Arial"/>
        </w:rPr>
        <w:t xml:space="preserve">paddlers, exclusive to your group), have completed and signed in the </w:t>
      </w:r>
      <w:r w:rsidRPr="00077874">
        <w:rPr>
          <w:rFonts w:ascii="Arial" w:hAnsi="Arial" w:cs="Arial"/>
          <w:b/>
        </w:rPr>
        <w:t>’Contact Tracing Register’</w:t>
      </w:r>
      <w:r w:rsidRPr="00077874">
        <w:rPr>
          <w:rFonts w:ascii="Arial" w:hAnsi="Arial" w:cs="Arial"/>
        </w:rPr>
        <w:t xml:space="preserve"> before your first paddle.  Return this via email or in person.</w:t>
      </w:r>
    </w:p>
    <w:p w14:paraId="4A47609F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bookmarkStart w:id="0" w:name="_heading=h.gjdgxs"/>
      <w:bookmarkEnd w:id="0"/>
      <w:r w:rsidRPr="00077874">
        <w:rPr>
          <w:rFonts w:ascii="Arial" w:hAnsi="Arial" w:cs="Arial"/>
        </w:rPr>
        <w:t>Steerer/ Nominated Captain - once designated this role do not change paddle to paddle, if they ar</w:t>
      </w:r>
      <w:r w:rsidRPr="00077874">
        <w:rPr>
          <w:rFonts w:ascii="Arial" w:hAnsi="Arial" w:cs="Arial"/>
        </w:rPr>
        <w:t>e unable to continue paddling, crew must nominate another person and inform the club.</w:t>
      </w:r>
    </w:p>
    <w:p w14:paraId="2F529518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077874">
        <w:rPr>
          <w:rFonts w:ascii="Arial" w:hAnsi="Arial" w:cs="Arial"/>
          <w:b/>
        </w:rPr>
        <w:t>‘Training Log’</w:t>
      </w:r>
      <w:r w:rsidRPr="00077874">
        <w:rPr>
          <w:rFonts w:ascii="Arial" w:hAnsi="Arial" w:cs="Arial"/>
        </w:rPr>
        <w:t xml:space="preserve"> could be a small notebook and MUST include date, time on and off water, and Crew Names.</w:t>
      </w:r>
    </w:p>
    <w:p w14:paraId="0E2E91B0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>No Paddlers outside of your crew Contact Tracing Register (</w:t>
      </w:r>
      <w:r w:rsidRPr="00077874">
        <w:rPr>
          <w:rFonts w:ascii="Arial" w:hAnsi="Arial" w:cs="Arial"/>
        </w:rPr>
        <w:t>18</w:t>
      </w:r>
      <w:r w:rsidRPr="00077874">
        <w:rPr>
          <w:rFonts w:ascii="Arial" w:hAnsi="Arial" w:cs="Arial"/>
        </w:rPr>
        <w:t xml:space="preserve">) are </w:t>
      </w:r>
      <w:r w:rsidRPr="00077874">
        <w:rPr>
          <w:rFonts w:ascii="Arial" w:hAnsi="Arial" w:cs="Arial"/>
        </w:rPr>
        <w:t xml:space="preserve">permitted to paddle with your crew.  No new paddlers, visiting paddlers, whanau, or </w:t>
      </w:r>
      <w:proofErr w:type="spellStart"/>
      <w:r w:rsidRPr="00077874">
        <w:rPr>
          <w:rFonts w:ascii="Arial" w:hAnsi="Arial" w:cs="Arial"/>
        </w:rPr>
        <w:t>non members</w:t>
      </w:r>
      <w:proofErr w:type="spellEnd"/>
      <w:r w:rsidRPr="00077874">
        <w:rPr>
          <w:rFonts w:ascii="Arial" w:hAnsi="Arial" w:cs="Arial"/>
        </w:rPr>
        <w:t xml:space="preserve"> are permitted on the waka during level 2 paddling.</w:t>
      </w:r>
    </w:p>
    <w:p w14:paraId="2B97C9DB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  <w:b/>
        </w:rPr>
      </w:pPr>
      <w:r w:rsidRPr="00077874">
        <w:rPr>
          <w:rFonts w:ascii="Arial" w:hAnsi="Arial" w:cs="Arial"/>
        </w:rPr>
        <w:t>If you need to change/add another club member to your crew (max 1</w:t>
      </w:r>
      <w:r w:rsidRPr="00077874">
        <w:rPr>
          <w:rFonts w:ascii="Arial" w:hAnsi="Arial" w:cs="Arial"/>
        </w:rPr>
        <w:t>0</w:t>
      </w:r>
      <w:r w:rsidRPr="00077874">
        <w:rPr>
          <w:rFonts w:ascii="Arial" w:hAnsi="Arial" w:cs="Arial"/>
        </w:rPr>
        <w:t>), Steerer/Nominated Captain must notify th</w:t>
      </w:r>
      <w:r w:rsidRPr="00077874">
        <w:rPr>
          <w:rFonts w:ascii="Arial" w:hAnsi="Arial" w:cs="Arial"/>
        </w:rPr>
        <w:t xml:space="preserve">e club and ensure added paddler has signed </w:t>
      </w:r>
      <w:r w:rsidRPr="00077874">
        <w:rPr>
          <w:rFonts w:ascii="Arial" w:hAnsi="Arial" w:cs="Arial"/>
          <w:b/>
        </w:rPr>
        <w:t>‘Contact Tracing Register’.</w:t>
      </w:r>
    </w:p>
    <w:p w14:paraId="7927A3E2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077874">
        <w:rPr>
          <w:rFonts w:ascii="Arial" w:hAnsi="Arial" w:cs="Arial"/>
          <w:b/>
        </w:rPr>
        <w:t>‘Training Log’</w:t>
      </w:r>
      <w:r w:rsidRPr="00077874">
        <w:rPr>
          <w:rFonts w:ascii="Arial" w:hAnsi="Arial" w:cs="Arial"/>
        </w:rPr>
        <w:t xml:space="preserve"> must be kept for 4 weeks.</w:t>
      </w:r>
    </w:p>
    <w:p w14:paraId="00C70054" w14:textId="77777777" w:rsidR="00862993" w:rsidRPr="00077874" w:rsidRDefault="00077874" w:rsidP="00077874">
      <w:pPr>
        <w:numPr>
          <w:ilvl w:val="0"/>
          <w:numId w:val="3"/>
        </w:numPr>
        <w:spacing w:after="150" w:line="276" w:lineRule="auto"/>
        <w:rPr>
          <w:rFonts w:ascii="Arial" w:hAnsi="Arial" w:cs="Arial"/>
          <w:b/>
        </w:rPr>
      </w:pPr>
      <w:r w:rsidRPr="00077874">
        <w:rPr>
          <w:rFonts w:ascii="Arial" w:hAnsi="Arial" w:cs="Arial"/>
        </w:rPr>
        <w:t>An important part of level 2 and 1 is contact tracing. If we do have a positive case, we need to be able to trace all contacts quickly and corre</w:t>
      </w:r>
      <w:r w:rsidRPr="00077874">
        <w:rPr>
          <w:rFonts w:ascii="Arial" w:hAnsi="Arial" w:cs="Arial"/>
        </w:rPr>
        <w:t>ctly.</w:t>
      </w:r>
    </w:p>
    <w:p w14:paraId="3B0FEB9A" w14:textId="455D9242" w:rsidR="00862993" w:rsidRPr="00077874" w:rsidRDefault="00077874" w:rsidP="00077874">
      <w:pPr>
        <w:numPr>
          <w:ilvl w:val="0"/>
          <w:numId w:val="3"/>
        </w:numPr>
        <w:spacing w:after="150" w:line="276" w:lineRule="auto"/>
        <w:rPr>
          <w:rFonts w:ascii="Arial" w:hAnsi="Arial" w:cs="Arial"/>
          <w:b/>
        </w:rPr>
      </w:pPr>
      <w:r w:rsidRPr="00077874">
        <w:rPr>
          <w:rFonts w:ascii="Arial" w:hAnsi="Arial" w:cs="Arial"/>
        </w:rPr>
        <w:t xml:space="preserve">Managers please fill the info in on this link for team </w:t>
      </w:r>
      <w:proofErr w:type="gramStart"/>
      <w:r w:rsidRPr="00077874">
        <w:rPr>
          <w:rFonts w:ascii="Arial" w:hAnsi="Arial" w:cs="Arial"/>
        </w:rPr>
        <w:t xml:space="preserve">registration </w:t>
      </w:r>
      <w:r w:rsidRPr="00077874">
        <w:rPr>
          <w:rFonts w:ascii="Arial" w:hAnsi="Arial" w:cs="Arial"/>
        </w:rPr>
        <w:t xml:space="preserve"> (</w:t>
      </w:r>
      <w:proofErr w:type="gramEnd"/>
      <w:r w:rsidRPr="00077874">
        <w:rPr>
          <w:rFonts w:ascii="Arial" w:hAnsi="Arial" w:cs="Arial"/>
        </w:rPr>
        <w:t>add google link)</w:t>
      </w:r>
    </w:p>
    <w:p w14:paraId="6CCE52C7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  <w:b/>
          <w:color w:val="4472C4" w:themeColor="accent1"/>
        </w:rPr>
      </w:pPr>
      <w:r w:rsidRPr="00077874">
        <w:rPr>
          <w:rFonts w:ascii="Arial" w:hAnsi="Arial" w:cs="Arial"/>
          <w:b/>
          <w:color w:val="4472C4" w:themeColor="accent1"/>
        </w:rPr>
        <w:t>CLEANING</w:t>
      </w:r>
    </w:p>
    <w:p w14:paraId="424A8258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  <w:i/>
        </w:rPr>
      </w:pPr>
      <w:proofErr w:type="gramStart"/>
      <w:r w:rsidRPr="00077874">
        <w:rPr>
          <w:rFonts w:ascii="Arial" w:hAnsi="Arial" w:cs="Arial"/>
          <w:i/>
        </w:rPr>
        <w:t>Make a plan</w:t>
      </w:r>
      <w:proofErr w:type="gramEnd"/>
      <w:r w:rsidRPr="00077874">
        <w:rPr>
          <w:rFonts w:ascii="Arial" w:hAnsi="Arial" w:cs="Arial"/>
          <w:i/>
        </w:rPr>
        <w:t xml:space="preserve"> with your crew - if we can create awareness/routine on how our crews move the waka on and off the water, and note high contact areas, we will be able to clean quicker and more effectively. </w:t>
      </w:r>
    </w:p>
    <w:p w14:paraId="3F775318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>WAKA – Waka to be cleaned on grass area.  Using bailer</w:t>
      </w:r>
      <w:r w:rsidRPr="00077874">
        <w:rPr>
          <w:rFonts w:ascii="Arial" w:hAnsi="Arial" w:cs="Arial"/>
        </w:rPr>
        <w:t xml:space="preserve"> buckets and soap provided by club. Wipe/scrub gently over contact areas and rinse with water.  </w:t>
      </w:r>
    </w:p>
    <w:p w14:paraId="5FBB937D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>PADDLES and PFDs – All paddlers take responsibility for cleaning their own gear, at the awa/lake or at home.  No club life jackets or paddles to be used withou</w:t>
      </w:r>
      <w:r w:rsidRPr="00077874">
        <w:rPr>
          <w:rFonts w:ascii="Arial" w:hAnsi="Arial" w:cs="Arial"/>
        </w:rPr>
        <w:t>t prior Committee approval.</w:t>
      </w:r>
    </w:p>
    <w:p w14:paraId="3A15FF19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 xml:space="preserve">TROLLEY and Bailers – To be cleaned with soapy water and rinsed on grass area </w:t>
      </w:r>
    </w:p>
    <w:p w14:paraId="78E83001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>HANDS – paddlers are required to provide their own hand cleaner/sanitiser. If washing hands with soap please do so at the toilet block.  Wash and dry</w:t>
      </w:r>
      <w:r w:rsidRPr="00077874">
        <w:rPr>
          <w:rFonts w:ascii="Arial" w:hAnsi="Arial" w:cs="Arial"/>
        </w:rPr>
        <w:t xml:space="preserve"> hands before and after paddling.  Avoid touching your face and then touching shared equipment. </w:t>
      </w:r>
    </w:p>
    <w:p w14:paraId="7E8692F7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  <w:b/>
          <w:i/>
        </w:rPr>
      </w:pPr>
      <w:r w:rsidRPr="00077874">
        <w:rPr>
          <w:rFonts w:ascii="Arial" w:hAnsi="Arial" w:cs="Arial"/>
          <w:b/>
          <w:i/>
        </w:rPr>
        <w:t xml:space="preserve">Do not clean hands, </w:t>
      </w:r>
      <w:proofErr w:type="gramStart"/>
      <w:r w:rsidRPr="00077874">
        <w:rPr>
          <w:rFonts w:ascii="Arial" w:hAnsi="Arial" w:cs="Arial"/>
          <w:b/>
          <w:i/>
        </w:rPr>
        <w:t>waka</w:t>
      </w:r>
      <w:proofErr w:type="gramEnd"/>
      <w:r w:rsidRPr="00077874">
        <w:rPr>
          <w:rFonts w:ascii="Arial" w:hAnsi="Arial" w:cs="Arial"/>
          <w:b/>
          <w:i/>
        </w:rPr>
        <w:t xml:space="preserve"> or equipment on the concrete area in the carpark as cleaning products will drain directly into the awa.</w:t>
      </w:r>
    </w:p>
    <w:p w14:paraId="0BC110A2" w14:textId="77777777" w:rsidR="00862993" w:rsidRPr="00077874" w:rsidRDefault="00077874" w:rsidP="00077874">
      <w:pPr>
        <w:spacing w:after="150" w:line="276" w:lineRule="auto"/>
        <w:rPr>
          <w:rFonts w:ascii="Arial" w:hAnsi="Arial" w:cs="Arial"/>
          <w:b/>
          <w:i/>
          <w:color w:val="444444"/>
        </w:rPr>
      </w:pPr>
      <w:r w:rsidRPr="00077874">
        <w:rPr>
          <w:rFonts w:ascii="Arial" w:hAnsi="Arial" w:cs="Arial"/>
          <w:b/>
          <w:i/>
        </w:rPr>
        <w:t xml:space="preserve">Do not use cleaning solutions </w:t>
      </w:r>
      <w:r w:rsidRPr="00077874">
        <w:rPr>
          <w:rFonts w:ascii="Arial" w:hAnsi="Arial" w:cs="Arial"/>
          <w:b/>
          <w:i/>
        </w:rPr>
        <w:t>other than those provided by the club to clean the waka or trolley</w:t>
      </w:r>
      <w:r w:rsidRPr="00077874">
        <w:rPr>
          <w:rFonts w:ascii="Arial" w:hAnsi="Arial" w:cs="Arial"/>
          <w:b/>
          <w:i/>
          <w:color w:val="444444"/>
        </w:rPr>
        <w:t xml:space="preserve">. </w:t>
      </w:r>
    </w:p>
    <w:p w14:paraId="08A7D6EB" w14:textId="77777777" w:rsidR="00862993" w:rsidRPr="00077874" w:rsidRDefault="00862993" w:rsidP="00077874">
      <w:pPr>
        <w:spacing w:line="276" w:lineRule="auto"/>
        <w:rPr>
          <w:rFonts w:ascii="Arial" w:hAnsi="Arial" w:cs="Arial"/>
        </w:rPr>
      </w:pPr>
    </w:p>
    <w:p w14:paraId="29ECB476" w14:textId="77777777" w:rsidR="00862993" w:rsidRPr="00077874" w:rsidRDefault="00077874" w:rsidP="00077874">
      <w:pPr>
        <w:spacing w:line="276" w:lineRule="auto"/>
        <w:rPr>
          <w:rFonts w:ascii="Arial" w:hAnsi="Arial" w:cs="Arial"/>
          <w:b/>
          <w:color w:val="4472C4" w:themeColor="accent1"/>
        </w:rPr>
      </w:pPr>
      <w:r w:rsidRPr="00077874">
        <w:rPr>
          <w:rFonts w:ascii="Arial" w:hAnsi="Arial" w:cs="Arial"/>
          <w:b/>
          <w:color w:val="4472C4" w:themeColor="accent1"/>
        </w:rPr>
        <w:lastRenderedPageBreak/>
        <w:t>If unwell</w:t>
      </w:r>
    </w:p>
    <w:p w14:paraId="78D3EA75" w14:textId="77777777" w:rsidR="00862993" w:rsidRPr="00077874" w:rsidRDefault="00862993" w:rsidP="00077874">
      <w:pPr>
        <w:spacing w:line="276" w:lineRule="auto"/>
        <w:rPr>
          <w:rFonts w:ascii="Arial" w:hAnsi="Arial" w:cs="Arial"/>
          <w:b/>
        </w:rPr>
      </w:pPr>
    </w:p>
    <w:p w14:paraId="74D6714D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  <w:color w:val="444444"/>
        </w:rPr>
      </w:pPr>
      <w:r w:rsidRPr="00077874">
        <w:rPr>
          <w:rFonts w:ascii="Arial" w:hAnsi="Arial" w:cs="Arial"/>
          <w:color w:val="444444"/>
        </w:rPr>
        <w:t>If you or members of your household are unwell, you should stay home</w:t>
      </w:r>
      <w:r w:rsidRPr="00077874">
        <w:rPr>
          <w:rFonts w:ascii="Arial" w:hAnsi="Arial" w:cs="Arial"/>
          <w:color w:val="000000"/>
          <w:highlight w:val="white"/>
        </w:rPr>
        <w:t xml:space="preserve"> and call your doctor or Healthline on </w:t>
      </w:r>
      <w:hyperlink r:id="rId6">
        <w:r w:rsidRPr="00077874">
          <w:rPr>
            <w:rFonts w:ascii="Arial" w:hAnsi="Arial" w:cs="Arial"/>
            <w:color w:val="0000FF"/>
            <w:u w:val="single"/>
          </w:rPr>
          <w:t>0800 358 5453</w:t>
        </w:r>
      </w:hyperlink>
      <w:r w:rsidRPr="00077874">
        <w:rPr>
          <w:rFonts w:ascii="Arial" w:hAnsi="Arial" w:cs="Arial"/>
          <w:color w:val="000000"/>
          <w:highlight w:val="white"/>
        </w:rPr>
        <w:t xml:space="preserve"> for advice about getting tested. </w:t>
      </w:r>
      <w:r w:rsidRPr="00077874">
        <w:rPr>
          <w:rFonts w:ascii="Arial" w:hAnsi="Arial" w:cs="Arial"/>
          <w:color w:val="444444"/>
        </w:rPr>
        <w:t xml:space="preserve">You must not participate in physical activity (or leave home) if you are displaying symptoms of COVID-19, awaiting a test result, or required </w:t>
      </w:r>
      <w:proofErr w:type="gramStart"/>
      <w:r w:rsidRPr="00077874">
        <w:rPr>
          <w:rFonts w:ascii="Arial" w:hAnsi="Arial" w:cs="Arial"/>
          <w:color w:val="444444"/>
        </w:rPr>
        <w:t>to</w:t>
      </w:r>
      <w:proofErr w:type="gramEnd"/>
      <w:r w:rsidRPr="00077874">
        <w:rPr>
          <w:rFonts w:ascii="Arial" w:hAnsi="Arial" w:cs="Arial"/>
          <w:color w:val="444444"/>
        </w:rPr>
        <w:t xml:space="preserve"> self-isolate</w:t>
      </w:r>
      <w:r w:rsidRPr="00077874">
        <w:rPr>
          <w:rFonts w:ascii="Arial" w:hAnsi="Arial" w:cs="Arial"/>
          <w:color w:val="000000"/>
          <w:highlight w:val="white"/>
        </w:rPr>
        <w:t xml:space="preserve"> </w:t>
      </w:r>
    </w:p>
    <w:p w14:paraId="61C59F44" w14:textId="77777777" w:rsidR="00862993" w:rsidRPr="00077874" w:rsidRDefault="00862993" w:rsidP="00077874">
      <w:pPr>
        <w:spacing w:line="276" w:lineRule="auto"/>
        <w:ind w:left="720"/>
        <w:rPr>
          <w:rFonts w:ascii="Arial" w:hAnsi="Arial" w:cs="Arial"/>
          <w:color w:val="000000"/>
        </w:rPr>
      </w:pPr>
    </w:p>
    <w:p w14:paraId="757BDD20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 w:rsidRPr="00077874">
        <w:rPr>
          <w:rFonts w:ascii="Arial" w:hAnsi="Arial" w:cs="Arial"/>
          <w:color w:val="000000"/>
        </w:rPr>
        <w:t xml:space="preserve">No paddling or using equipment if you have been in contact </w:t>
      </w:r>
      <w:proofErr w:type="gramStart"/>
      <w:r w:rsidRPr="00077874">
        <w:rPr>
          <w:rFonts w:ascii="Arial" w:hAnsi="Arial" w:cs="Arial"/>
          <w:color w:val="000000"/>
        </w:rPr>
        <w:t>wit</w:t>
      </w:r>
      <w:r w:rsidRPr="00077874">
        <w:rPr>
          <w:rFonts w:ascii="Arial" w:hAnsi="Arial" w:cs="Arial"/>
          <w:color w:val="000000"/>
        </w:rPr>
        <w:t>h  someone</w:t>
      </w:r>
      <w:proofErr w:type="gramEnd"/>
      <w:r w:rsidRPr="00077874">
        <w:rPr>
          <w:rFonts w:ascii="Arial" w:hAnsi="Arial" w:cs="Arial"/>
          <w:color w:val="000000"/>
        </w:rPr>
        <w:t xml:space="preserve"> who is suspected of having or who has, COVID-19. Phone the COVID health line 0800 3585 453 and discuss if uncertain. </w:t>
      </w:r>
    </w:p>
    <w:p w14:paraId="2BDF0445" w14:textId="77777777" w:rsidR="00862993" w:rsidRPr="00077874" w:rsidRDefault="00077874" w:rsidP="00077874">
      <w:pPr>
        <w:spacing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 xml:space="preserve"> </w:t>
      </w:r>
    </w:p>
    <w:p w14:paraId="25B3976C" w14:textId="77777777" w:rsidR="00862993" w:rsidRPr="00077874" w:rsidRDefault="00077874" w:rsidP="00077874">
      <w:pPr>
        <w:spacing w:line="276" w:lineRule="auto"/>
        <w:rPr>
          <w:rFonts w:ascii="Arial" w:hAnsi="Arial" w:cs="Arial"/>
          <w:b/>
          <w:color w:val="4472C4" w:themeColor="accent1"/>
        </w:rPr>
      </w:pPr>
      <w:r w:rsidRPr="00077874">
        <w:rPr>
          <w:rFonts w:ascii="Arial" w:hAnsi="Arial" w:cs="Arial"/>
          <w:b/>
          <w:color w:val="4472C4" w:themeColor="accent1"/>
        </w:rPr>
        <w:t xml:space="preserve">Safety </w:t>
      </w:r>
    </w:p>
    <w:p w14:paraId="75C4C13B" w14:textId="77777777" w:rsidR="00862993" w:rsidRPr="00077874" w:rsidRDefault="00862993" w:rsidP="00077874">
      <w:pPr>
        <w:spacing w:line="276" w:lineRule="auto"/>
        <w:rPr>
          <w:rFonts w:ascii="Arial" w:hAnsi="Arial" w:cs="Arial"/>
          <w:b/>
        </w:rPr>
      </w:pPr>
    </w:p>
    <w:p w14:paraId="1835DAB7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 w:rsidRPr="00077874">
        <w:rPr>
          <w:rFonts w:ascii="Arial" w:hAnsi="Arial" w:cs="Arial"/>
          <w:color w:val="000000"/>
        </w:rPr>
        <w:t>Team captain/steerer is responsible for making sure that their w6 team/s have all safety equipment needed for each t</w:t>
      </w:r>
      <w:r w:rsidRPr="00077874">
        <w:rPr>
          <w:rFonts w:ascii="Arial" w:hAnsi="Arial" w:cs="Arial"/>
          <w:color w:val="000000"/>
        </w:rPr>
        <w:t>raining</w:t>
      </w:r>
    </w:p>
    <w:p w14:paraId="65144FB5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</w:rPr>
      </w:pPr>
      <w:r w:rsidRPr="00077874">
        <w:rPr>
          <w:rFonts w:ascii="Arial" w:hAnsi="Arial" w:cs="Arial"/>
          <w:color w:val="000000"/>
        </w:rPr>
        <w:t xml:space="preserve">lights for any time of darkness and poor visibility (morning and night) </w:t>
      </w:r>
      <w:r w:rsidRPr="00077874">
        <w:rPr>
          <w:rFonts w:ascii="Arial" w:hAnsi="Arial" w:cs="Arial"/>
          <w:b/>
          <w:color w:val="000000"/>
        </w:rPr>
        <w:t xml:space="preserve">all vessels </w:t>
      </w:r>
    </w:p>
    <w:p w14:paraId="5742B98E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</w:rPr>
      </w:pPr>
      <w:r w:rsidRPr="00077874">
        <w:rPr>
          <w:rFonts w:ascii="Arial" w:hAnsi="Arial" w:cs="Arial"/>
          <w:color w:val="000000"/>
        </w:rPr>
        <w:t xml:space="preserve">light needs to be an </w:t>
      </w:r>
      <w:proofErr w:type="spellStart"/>
      <w:proofErr w:type="gramStart"/>
      <w:r w:rsidRPr="00077874">
        <w:rPr>
          <w:rFonts w:ascii="Arial" w:hAnsi="Arial" w:cs="Arial"/>
          <w:color w:val="000000"/>
        </w:rPr>
        <w:t>all round</w:t>
      </w:r>
      <w:proofErr w:type="spellEnd"/>
      <w:proofErr w:type="gramEnd"/>
      <w:r w:rsidRPr="00077874">
        <w:rPr>
          <w:rFonts w:ascii="Arial" w:hAnsi="Arial" w:cs="Arial"/>
          <w:color w:val="000000"/>
        </w:rPr>
        <w:t xml:space="preserve"> white light 1m high, w6s also need at least 1 head lamp</w:t>
      </w:r>
    </w:p>
    <w:p w14:paraId="35D55E85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</w:rPr>
      </w:pPr>
      <w:r w:rsidRPr="00077874">
        <w:rPr>
          <w:rFonts w:ascii="Arial" w:hAnsi="Arial" w:cs="Arial"/>
          <w:color w:val="000000"/>
        </w:rPr>
        <w:t>life jacket/s 1x for w1, 6x for w6</w:t>
      </w:r>
    </w:p>
    <w:p w14:paraId="5597D74D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</w:rPr>
      </w:pPr>
      <w:r w:rsidRPr="00077874">
        <w:rPr>
          <w:rFonts w:ascii="Arial" w:hAnsi="Arial" w:cs="Arial"/>
          <w:color w:val="000000"/>
        </w:rPr>
        <w:t xml:space="preserve">bailer/s </w:t>
      </w:r>
    </w:p>
    <w:p w14:paraId="3D2B8DA6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</w:rPr>
      </w:pPr>
      <w:r w:rsidRPr="00077874">
        <w:rPr>
          <w:rFonts w:ascii="Arial" w:hAnsi="Arial" w:cs="Arial"/>
          <w:color w:val="000000"/>
        </w:rPr>
        <w:t>spare paddle/s</w:t>
      </w:r>
    </w:p>
    <w:p w14:paraId="4AE5E9A1" w14:textId="77777777" w:rsidR="00862993" w:rsidRPr="00077874" w:rsidRDefault="00077874" w:rsidP="00077874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</w:rPr>
      </w:pPr>
      <w:r w:rsidRPr="00077874">
        <w:rPr>
          <w:rFonts w:ascii="Arial" w:hAnsi="Arial" w:cs="Arial"/>
          <w:color w:val="000000"/>
        </w:rPr>
        <w:t xml:space="preserve">1 form of </w:t>
      </w:r>
      <w:r w:rsidRPr="00077874">
        <w:rPr>
          <w:rFonts w:ascii="Arial" w:hAnsi="Arial" w:cs="Arial"/>
          <w:color w:val="000000"/>
        </w:rPr>
        <w:t>communication (cell phone or VHF) on hand</w:t>
      </w:r>
    </w:p>
    <w:p w14:paraId="71409489" w14:textId="77777777" w:rsidR="00862993" w:rsidRPr="00077874" w:rsidRDefault="00862993" w:rsidP="00077874">
      <w:pPr>
        <w:spacing w:line="276" w:lineRule="auto"/>
        <w:rPr>
          <w:rFonts w:ascii="Arial" w:hAnsi="Arial" w:cs="Arial"/>
          <w:b/>
        </w:rPr>
      </w:pPr>
    </w:p>
    <w:p w14:paraId="558F3DCF" w14:textId="5902EED7" w:rsidR="00862993" w:rsidRPr="00077874" w:rsidRDefault="00077874" w:rsidP="00077874">
      <w:pPr>
        <w:spacing w:line="276" w:lineRule="auto"/>
        <w:rPr>
          <w:rFonts w:ascii="Arial" w:hAnsi="Arial" w:cs="Arial"/>
          <w:b/>
        </w:rPr>
      </w:pPr>
      <w:r w:rsidRPr="00077874">
        <w:rPr>
          <w:rFonts w:ascii="Arial" w:hAnsi="Arial" w:cs="Arial"/>
          <w:b/>
        </w:rPr>
        <w:t xml:space="preserve">It is up to </w:t>
      </w:r>
      <w:r w:rsidRPr="00077874">
        <w:rPr>
          <w:rFonts w:ascii="Arial" w:hAnsi="Arial" w:cs="Arial"/>
          <w:b/>
        </w:rPr>
        <w:t>everyone</w:t>
      </w:r>
      <w:r w:rsidRPr="00077874">
        <w:rPr>
          <w:rFonts w:ascii="Arial" w:hAnsi="Arial" w:cs="Arial"/>
          <w:b/>
        </w:rPr>
        <w:t xml:space="preserve"> to make sure you have your own life jacket, your own paddle or access to a paddle and a means for keeping your phone dry.</w:t>
      </w:r>
    </w:p>
    <w:p w14:paraId="734319B8" w14:textId="77777777" w:rsidR="00862993" w:rsidRPr="00077874" w:rsidRDefault="00862993" w:rsidP="00077874">
      <w:pPr>
        <w:spacing w:line="276" w:lineRule="auto"/>
        <w:rPr>
          <w:rFonts w:ascii="Arial" w:hAnsi="Arial" w:cs="Arial"/>
          <w:b/>
        </w:rPr>
      </w:pPr>
    </w:p>
    <w:p w14:paraId="703E9AC8" w14:textId="77777777" w:rsidR="00862993" w:rsidRPr="00077874" w:rsidRDefault="00862993" w:rsidP="00077874">
      <w:pPr>
        <w:spacing w:line="276" w:lineRule="auto"/>
        <w:rPr>
          <w:rFonts w:ascii="Arial" w:hAnsi="Arial" w:cs="Arial"/>
          <w:b/>
        </w:rPr>
      </w:pPr>
    </w:p>
    <w:p w14:paraId="2CC4DD13" w14:textId="77777777" w:rsidR="00862993" w:rsidRPr="00077874" w:rsidRDefault="00077874" w:rsidP="00077874">
      <w:pPr>
        <w:spacing w:line="276" w:lineRule="auto"/>
        <w:rPr>
          <w:rFonts w:ascii="Arial" w:hAnsi="Arial" w:cs="Arial"/>
          <w:b/>
          <w:color w:val="4472C4" w:themeColor="accent1"/>
        </w:rPr>
      </w:pPr>
      <w:r w:rsidRPr="00077874">
        <w:rPr>
          <w:rFonts w:ascii="Arial" w:hAnsi="Arial" w:cs="Arial"/>
          <w:b/>
          <w:color w:val="4472C4" w:themeColor="accent1"/>
        </w:rPr>
        <w:t>Waka Bookings</w:t>
      </w:r>
    </w:p>
    <w:p w14:paraId="1761E378" w14:textId="77777777" w:rsidR="00862993" w:rsidRPr="00077874" w:rsidRDefault="00862993" w:rsidP="00077874">
      <w:pPr>
        <w:spacing w:line="276" w:lineRule="auto"/>
        <w:rPr>
          <w:rFonts w:ascii="Arial" w:hAnsi="Arial" w:cs="Arial"/>
          <w:b/>
        </w:rPr>
      </w:pPr>
    </w:p>
    <w:p w14:paraId="21602399" w14:textId="4A7C5803" w:rsidR="00862993" w:rsidRPr="00077874" w:rsidRDefault="00077874" w:rsidP="00077874">
      <w:pPr>
        <w:spacing w:line="276" w:lineRule="auto"/>
        <w:rPr>
          <w:rFonts w:ascii="Arial" w:hAnsi="Arial" w:cs="Arial"/>
        </w:rPr>
      </w:pPr>
      <w:r w:rsidRPr="00077874">
        <w:rPr>
          <w:rFonts w:ascii="Arial" w:hAnsi="Arial" w:cs="Arial"/>
        </w:rPr>
        <w:t xml:space="preserve">Please remember all training's MUST be </w:t>
      </w:r>
      <w:r w:rsidRPr="00077874">
        <w:rPr>
          <w:rFonts w:ascii="Arial" w:hAnsi="Arial" w:cs="Arial"/>
        </w:rPr>
        <w:t xml:space="preserve">booked with </w:t>
      </w:r>
      <w:r w:rsidRPr="00077874">
        <w:rPr>
          <w:rFonts w:ascii="Arial" w:hAnsi="Arial" w:cs="Arial"/>
        </w:rPr>
        <w:t xml:space="preserve">XXXX </w:t>
      </w:r>
      <w:r w:rsidRPr="00077874">
        <w:rPr>
          <w:rFonts w:ascii="Arial" w:hAnsi="Arial" w:cs="Arial"/>
        </w:rPr>
        <w:t>well in advance (not 1 hour before or 5mins before or after)</w:t>
      </w:r>
    </w:p>
    <w:p w14:paraId="0042767C" w14:textId="77777777" w:rsidR="00862993" w:rsidRPr="00077874" w:rsidRDefault="00862993" w:rsidP="00077874">
      <w:pPr>
        <w:spacing w:line="276" w:lineRule="auto"/>
        <w:rPr>
          <w:rFonts w:ascii="Arial" w:hAnsi="Arial" w:cs="Arial"/>
        </w:rPr>
      </w:pPr>
    </w:p>
    <w:p w14:paraId="10C8149E" w14:textId="77777777" w:rsidR="00862993" w:rsidRPr="00077874" w:rsidRDefault="00862993" w:rsidP="00077874">
      <w:pPr>
        <w:spacing w:line="276" w:lineRule="auto"/>
        <w:rPr>
          <w:rFonts w:ascii="Arial" w:hAnsi="Arial" w:cs="Arial"/>
        </w:rPr>
      </w:pPr>
    </w:p>
    <w:p w14:paraId="66CBB343" w14:textId="77777777" w:rsidR="00862993" w:rsidRPr="00077874" w:rsidRDefault="00862993" w:rsidP="00077874">
      <w:pPr>
        <w:spacing w:line="276" w:lineRule="auto"/>
        <w:rPr>
          <w:rFonts w:ascii="Arial" w:hAnsi="Arial" w:cs="Arial"/>
        </w:rPr>
      </w:pPr>
    </w:p>
    <w:sectPr w:rsidR="00862993" w:rsidRPr="00077874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659"/>
    <w:multiLevelType w:val="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6D60C3"/>
    <w:multiLevelType w:val="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2254E6"/>
    <w:multiLevelType w:val="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93"/>
    <w:rsid w:val="00077874"/>
    <w:rsid w:val="0086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FAF9"/>
  <w15:docId w15:val="{7CDAE91E-7E61-4764-B7E9-EDFACB64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8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878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4DDF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1shO0DDCcIvkj/qxn51XGloV2A==">AMUW2mWMcatrf3rlFrmEWMPvbPDgGbbRQcwFDuwi3se+GU31uzJAFrpcm00ZJzGwFzKIZ0qBUChPjuo1uSSIjjG9aCOEUd8+C5QYnxbP4EAXhwo11lgxKWPHL7PJD4NlsR2n04vc6gw8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Moeke-Ferris</dc:creator>
  <cp:lastModifiedBy>Amiria Mita</cp:lastModifiedBy>
  <cp:revision>2</cp:revision>
  <dcterms:created xsi:type="dcterms:W3CDTF">2021-09-08T00:43:00Z</dcterms:created>
  <dcterms:modified xsi:type="dcterms:W3CDTF">2021-09-08T00:43:00Z</dcterms:modified>
</cp:coreProperties>
</file>